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67F" w:rsidRDefault="00DE08FD">
      <w:pPr>
        <w:rPr>
          <w:rFonts w:ascii="Calibri" w:hAnsi="Calibri"/>
          <w:sz w:val="20"/>
          <w:szCs w:val="20"/>
        </w:rPr>
      </w:pPr>
      <w:r>
        <w:rPr>
          <w:rFonts w:ascii="Calibri" w:hAnsi="Calibri"/>
          <w:sz w:val="20"/>
          <w:szCs w:val="20"/>
        </w:rPr>
        <w:t>FRONT PAGE COPY FROM WEBSITE</w:t>
      </w:r>
    </w:p>
    <w:p w:rsidR="00DE08FD" w:rsidRDefault="00DE08FD">
      <w:pPr>
        <w:rPr>
          <w:rFonts w:ascii="Calibri" w:hAnsi="Calibri"/>
          <w:sz w:val="20"/>
          <w:szCs w:val="20"/>
        </w:rPr>
      </w:pPr>
    </w:p>
    <w:p w:rsidR="00DE08FD" w:rsidRDefault="00DE08FD" w:rsidP="00DE08FD">
      <w:pPr>
        <w:jc w:val="left"/>
        <w:rPr>
          <w:rFonts w:ascii="Calibri" w:hAnsi="Calibri"/>
          <w:sz w:val="24"/>
          <w:szCs w:val="24"/>
        </w:rPr>
      </w:pPr>
      <w:r>
        <w:rPr>
          <w:rFonts w:ascii="Calibri" w:hAnsi="Calibri"/>
          <w:sz w:val="24"/>
          <w:szCs w:val="24"/>
        </w:rPr>
        <w:t>Welcome to The Adventure Office – your One Stop Shop for all things travel in Malawi. Whether you need full logistical support for a high end adventure or you’re interested in booking a budget safari as part of your trip, we can help. We have over 20 years’ experience living and working in Malawi, and we know the answers that most others don’t. And because our contacts in this region range from the most exclusive upmarket lodges to the coolest niche backpackers, we can truly tailor-make your trip. (</w:t>
      </w:r>
      <w:proofErr w:type="gramStart"/>
      <w:r>
        <w:rPr>
          <w:rFonts w:ascii="Calibri" w:hAnsi="Calibri"/>
          <w:sz w:val="24"/>
          <w:szCs w:val="24"/>
        </w:rPr>
        <w:t>link</w:t>
      </w:r>
      <w:proofErr w:type="gramEnd"/>
      <w:r>
        <w:rPr>
          <w:rFonts w:ascii="Calibri" w:hAnsi="Calibri"/>
          <w:sz w:val="24"/>
          <w:szCs w:val="24"/>
        </w:rPr>
        <w:t xml:space="preserve"> to ABOUT US). </w:t>
      </w:r>
      <w:r w:rsidRPr="0049168B">
        <w:rPr>
          <w:rFonts w:ascii="Calibri" w:hAnsi="Calibri"/>
          <w:b/>
          <w:sz w:val="24"/>
          <w:szCs w:val="24"/>
        </w:rPr>
        <w:t>Why Malawi?</w:t>
      </w:r>
      <w:r>
        <w:rPr>
          <w:rFonts w:ascii="Calibri" w:hAnsi="Calibri"/>
          <w:b/>
          <w:sz w:val="24"/>
          <w:szCs w:val="24"/>
        </w:rPr>
        <w:t xml:space="preserve"> </w:t>
      </w:r>
      <w:r>
        <w:rPr>
          <w:rFonts w:ascii="Calibri" w:hAnsi="Calibri"/>
          <w:sz w:val="24"/>
          <w:szCs w:val="24"/>
        </w:rPr>
        <w:t>After visiting more than 30 countries in Africa, we chose to live here, and we want to share it! Malawi</w:t>
      </w:r>
      <w:r w:rsidRPr="00203E3B">
        <w:rPr>
          <w:rFonts w:ascii="Calibri" w:hAnsi="Calibri"/>
          <w:sz w:val="24"/>
          <w:szCs w:val="24"/>
        </w:rPr>
        <w:t xml:space="preserve"> </w:t>
      </w:r>
      <w:r>
        <w:rPr>
          <w:rFonts w:ascii="Calibri" w:hAnsi="Calibri"/>
          <w:sz w:val="24"/>
          <w:szCs w:val="24"/>
        </w:rPr>
        <w:t>has a well-deserved reputation as Africa’s friendliest nation. This beautiful country is warm, easy-going and peaceful, and the people here love to welcome visitors. Malawi has a unique landscape – with everything from gorgeous sandy beaches to stunning mountain peaks and an incredible array of wildlife and birdlife habitats. This diversity allows for a fantastic choice of activities, from scuba-diving to trekking to wildlife safaris. (</w:t>
      </w:r>
      <w:proofErr w:type="gramStart"/>
      <w:r>
        <w:rPr>
          <w:rFonts w:ascii="Calibri" w:hAnsi="Calibri"/>
          <w:sz w:val="24"/>
          <w:szCs w:val="24"/>
        </w:rPr>
        <w:t>link</w:t>
      </w:r>
      <w:proofErr w:type="gramEnd"/>
      <w:r>
        <w:rPr>
          <w:rFonts w:ascii="Calibri" w:hAnsi="Calibri"/>
          <w:sz w:val="24"/>
          <w:szCs w:val="24"/>
        </w:rPr>
        <w:t xml:space="preserve"> to ABOUT MALAWI and MAP)</w:t>
      </w:r>
    </w:p>
    <w:p w:rsidR="00DE08FD" w:rsidRPr="007C7453" w:rsidRDefault="00DE08FD">
      <w:pPr>
        <w:rPr>
          <w:rFonts w:ascii="Calibri" w:hAnsi="Calibri"/>
          <w:sz w:val="20"/>
          <w:szCs w:val="20"/>
        </w:rPr>
      </w:pPr>
      <w:bookmarkStart w:id="0" w:name="_GoBack"/>
      <w:bookmarkEnd w:id="0"/>
    </w:p>
    <w:sectPr w:rsidR="00DE08FD" w:rsidRPr="007C745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6C8"/>
    <w:rsid w:val="00000DF2"/>
    <w:rsid w:val="003A4BAF"/>
    <w:rsid w:val="006236C8"/>
    <w:rsid w:val="006F74E9"/>
    <w:rsid w:val="00703142"/>
    <w:rsid w:val="0071477B"/>
    <w:rsid w:val="007C7453"/>
    <w:rsid w:val="007D4767"/>
    <w:rsid w:val="007F22E0"/>
    <w:rsid w:val="00BC567F"/>
    <w:rsid w:val="00DA2625"/>
    <w:rsid w:val="00DE08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2015-02-18T06:33:00Z</dcterms:created>
  <dcterms:modified xsi:type="dcterms:W3CDTF">2015-02-18T06:33:00Z</dcterms:modified>
</cp:coreProperties>
</file>